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AB" w:rsidRDefault="00912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p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  <w:r>
        <w:rPr>
          <w:rFonts w:ascii="Times New Roman" w:hAnsi="Times New Roman" w:cs="Times New Roman"/>
          <w:b/>
          <w:bCs/>
          <w:sz w:val="28"/>
          <w:szCs w:val="28"/>
        </w:rPr>
        <w:t>年文章分类</w:t>
      </w:r>
    </w:p>
    <w:bookmarkEnd w:id="0"/>
    <w:p w:rsidR="000038AB" w:rsidRDefault="00912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共分：</w:t>
      </w:r>
      <w:hyperlink w:anchor="水文水资源" w:history="1">
        <w:r>
          <w:rPr>
            <w:rStyle w:val="a4"/>
            <w:rFonts w:ascii="Times New Roman" w:hAnsi="Times New Roman" w:cs="Times New Roman"/>
            <w:sz w:val="24"/>
          </w:rPr>
          <w:t>水文水资源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河流海岸" w:history="1">
        <w:r>
          <w:rPr>
            <w:rStyle w:val="a3"/>
            <w:rFonts w:ascii="Times New Roman" w:hAnsi="Times New Roman" w:cs="Times New Roman"/>
            <w:sz w:val="24"/>
          </w:rPr>
          <w:t>河流海岸</w:t>
        </w:r>
      </w:hyperlink>
      <w:r>
        <w:rPr>
          <w:rFonts w:ascii="Times New Roman" w:hAnsi="Times New Roman" w:cs="Times New Roman"/>
          <w:sz w:val="24"/>
        </w:rPr>
        <w:t>、</w:t>
      </w:r>
      <w:hyperlink w:anchor="岩土工程" w:history="1">
        <w:r>
          <w:rPr>
            <w:rStyle w:val="a3"/>
            <w:rFonts w:ascii="Times New Roman" w:hAnsi="Times New Roman" w:cs="Times New Roman"/>
            <w:sz w:val="24"/>
          </w:rPr>
          <w:t>岩土工程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混凝土材料及水工结构力学" w:history="1">
        <w:r>
          <w:rPr>
            <w:rStyle w:val="a3"/>
            <w:rFonts w:ascii="Times New Roman" w:hAnsi="Times New Roman" w:cs="Times New Roman"/>
            <w:sz w:val="24"/>
          </w:rPr>
          <w:t>混凝土材料及水工结构力学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水利工程及水力学" w:history="1">
        <w:r>
          <w:rPr>
            <w:rStyle w:val="a3"/>
            <w:rFonts w:ascii="Times New Roman" w:hAnsi="Times New Roman" w:cs="Times New Roman"/>
            <w:sz w:val="24"/>
          </w:rPr>
          <w:t>水利工程及水力学</w:t>
        </w:r>
      </w:hyperlink>
      <w:r>
        <w:rPr>
          <w:rFonts w:ascii="Times New Roman" w:hAnsi="Times New Roman" w:cs="Times New Roman"/>
          <w:sz w:val="24"/>
        </w:rPr>
        <w:t>五部分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Cs w:val="21"/>
        </w:rPr>
        <w:t>可点击超链接，进行定位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0038AB" w:rsidRDefault="000038AB">
      <w:pPr>
        <w:jc w:val="center"/>
        <w:rPr>
          <w:rFonts w:ascii="Times New Roman" w:hAnsi="Times New Roman" w:cs="Times New Roman"/>
        </w:rPr>
      </w:pPr>
    </w:p>
    <w:p w:rsidR="000038AB" w:rsidRDefault="009121A6">
      <w:pPr>
        <w:rPr>
          <w:rFonts w:ascii="Times New Roman" w:eastAsia="华文琥珀" w:hAnsi="Times New Roman" w:cs="Times New Roman"/>
        </w:rPr>
      </w:pPr>
      <w:bookmarkStart w:id="2" w:name="水文水资源"/>
      <w:r>
        <w:rPr>
          <w:rFonts w:ascii="Times New Roman" w:eastAsia="华文琥珀" w:hAnsi="Times New Roman" w:cs="Times New Roman"/>
        </w:rPr>
        <w:t>水文水资源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038AB">
        <w:tc>
          <w:tcPr>
            <w:tcW w:w="8522" w:type="dxa"/>
          </w:tcPr>
          <w:bookmarkEnd w:id="2"/>
          <w:p w:rsidR="000038AB" w:rsidRDefault="0091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水文水资源</w:t>
            </w:r>
          </w:p>
        </w:tc>
      </w:tr>
      <w:tr w:rsidR="000038AB">
        <w:trPr>
          <w:trHeight w:val="90"/>
        </w:trPr>
        <w:tc>
          <w:tcPr>
            <w:tcW w:w="8522" w:type="dxa"/>
          </w:tcPr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冯民权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溃口近区二维数值模拟与溃坝洪水演进耦合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7-18. (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YANG Zhi, FENG Ming-quan.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2D numerical simulation of breach area and coupling simulation of dam-breach flood[J].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Hydro-Science and Engineering, 2015(1): 7-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DOI:10.16198/j.cnki.1009-640X.2015.02.003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关铁生，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姚惠明，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许钦，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辽河区极端暴雨特性及其天气成因分析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18-25. (GUAN Tie-sheng, YAO Hui-ming, XU Qin, et al. Characteristics and weather causes of extreme rainstorms in Liaohe River region[J]. 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ydro-Science and Engineering, 2015(2): 18-25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DOI:10.16198/j.cnki.1009-640X.2015.02.005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刘小龙，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施勇，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陈炼钢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基于水文学与水力学方法的雅砻江水情预报模型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2015(2): 33-37. (LIU Xiao-long, SHI Yong, CHEN Lian-gang, et al. A study of an extensive forecasting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model for Yalong River[J]. Hydro-Science and Engineering, 2015(2): 33-37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DOI:10.16198/j.cnki.1009-640X.2015.04.001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陈业华，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王浩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突发洪水时山区中小水库漫坝风险的极大熵分析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1-8.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Ye-hua, WANG Hao.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Maximum entropy analysis of small and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medium mountain reservoir overtopping risk during sudden flood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1-8.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DOI:10.16198/j.cnki.1009-640X.2015.04.015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戴文渊，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成自勇，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白银市水生态安全评价研究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94-99.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DAI Wen-yuan, ZHANG Rui, CH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ENG Zi-yong, et al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Hydroecological safety evaluation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lastRenderedPageBreak/>
              <w:t>for Baiyin city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94-99.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DOI:10.16198/j.cnki.1009-640X.2015.04.016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王银堂，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胡庆芳，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基于联合分布的太湖流域梅雨特征研究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100-107.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Yong, WANG Yin-tang, HU Qing-fang,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Characteristics analysis of Plum rains in Taihu Lake basin based on joint distribution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100-107.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DOI:10.16198/j.cnki.1009-640X.2015.04.016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范梦歌，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刘九夫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基于聚类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分析的水文相似流域研究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108-113.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FAN Meng-ge, LIU Jiu-fu. Analysis of hydrologically similar basins in Zhejiang Province based on clustering analysis.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108-113.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DOI:10.16198/j.cnki.1009-640X.2015.05.005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刘国良，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顾正华，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赵世凯，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基于数据驱动的区域水资源智能配置研究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38-45.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Guo-liang, GU Zheng-hua, ZHAO Shi-kai,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Research on intelligent allocation of regional water resources based on data-driven approach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38-45.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DOI:10.16198/j.cnki.1009-640X.2015.05.006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代慧慧，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杨汉波，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胡庆芳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SDSM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的疏勒河流域气候变化统计降尺度研究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46-53.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DAI Hui-hui, YANG Han-bo, HU Qing-fang.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Prediction of climate change over Shule Ri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ver basin based on a statistical downscaling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46-53.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DOI:10.16198/j.cnki.1009-640X.2015.05.009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胡雅杰，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马静，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黄国情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基于多种方法的太湖综合水质评价比较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67-74.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HU Ya-jie, MA Jing, HUANG Guo-qing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Comprehensive evaluation of water quality in Taihu Lake based on various methods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67-74.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DOI:10.16198/j.cnki.1009-640X.2015.05.012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崔东文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异松多种群粒子群优化算法在水位流量关系拟合中的应用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89-95.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CUI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Dong-wen.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Application of convergent heterogeneous particle swarm optimization to fitting stage-discharge relation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89-95.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DOI:10.16198/j.cnki.1009-640X.2015.06.005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王磊之，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王银堂，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邓鹏鑫，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基于水下自走式监测系统的数据分析与应用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31-36.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Lei-zhi, WANG Yin-tang, DENG Peng-xin,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Data analysis and application on the basis of self-propelled underwater monitoring system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31-36.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DOI:10.16198/j.cnki.1009-640X.2015.06.011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李景远，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吴巍，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周孝德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干旱区库坝工程对地下水的影响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74-81.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Jing-yuan, WU Wei, ZHOU Xiao-de,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Impacts giver by reservoir works on groundwater in arid area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74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-81.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</w:tc>
      </w:tr>
    </w:tbl>
    <w:p w:rsidR="000038AB" w:rsidRDefault="000038AB">
      <w:pPr>
        <w:rPr>
          <w:rFonts w:ascii="Times New Roman" w:hAnsi="Times New Roman" w:cs="Times New Roman"/>
        </w:rPr>
      </w:pPr>
    </w:p>
    <w:p w:rsidR="000038AB" w:rsidRDefault="009121A6">
      <w:pPr>
        <w:rPr>
          <w:rFonts w:ascii="Times New Roman" w:eastAsia="华文琥珀" w:hAnsi="Times New Roman" w:cs="Times New Roman"/>
        </w:rPr>
      </w:pPr>
      <w:bookmarkStart w:id="3" w:name="河流海岸"/>
      <w:r>
        <w:rPr>
          <w:rFonts w:ascii="Times New Roman" w:eastAsia="华文琥珀" w:hAnsi="Times New Roman" w:cs="Times New Roman"/>
        </w:rPr>
        <w:t>河流海岸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038AB">
        <w:tc>
          <w:tcPr>
            <w:tcW w:w="8522" w:type="dxa"/>
          </w:tcPr>
          <w:bookmarkEnd w:id="3"/>
          <w:p w:rsidR="000038AB" w:rsidRDefault="0091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河流海岸</w:t>
            </w:r>
          </w:p>
        </w:tc>
      </w:tr>
      <w:tr w:rsidR="000038AB">
        <w:tc>
          <w:tcPr>
            <w:tcW w:w="8522" w:type="dxa"/>
          </w:tcPr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伏亮明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钟耀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罗成喜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海上电气平台动力模型试验设计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2015(1): 33-37. (FU Liang-ming, ZHONG Yao, LUO Cheng-xi, et al. Design of dynamic model test for Offshore substation platform[J].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Hydro-Science and Engineering, 2015(1): 33-37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周银军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徐育平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长江黄陵庙至南津关河段河势分析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38-46. (ZHOU Yin-jun, WANG Jun, XU Yu-ping, et al. River channel process of Huanglingmiao-Nanjing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uan river reach[J]. Hydro-Science and Engineering, 2015(1): 38-46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.(in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DOI:10.16198/j.cnki.1009-640X.2015.01.008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童朝锋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王俊杰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张青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兴化湾潮汐潮流特性及工程影响分析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53-60. (TONG Chao-feng, WANG Jun-jie, ZHANG Qing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. </w:t>
            </w:r>
            <w:bookmarkStart w:id="4" w:name="OLE_LINK7"/>
            <w:bookmarkStart w:id="5" w:name="OLE_LINK4"/>
            <w:bookmarkStart w:id="6" w:name="OLE_LINK6"/>
            <w:bookmarkStart w:id="7" w:name="OLE_LINK3"/>
            <w:r>
              <w:rPr>
                <w:rFonts w:ascii="Times New Roman" w:hAnsi="Times New Roman" w:cs="Times New Roman"/>
                <w:color w:val="000000"/>
                <w:szCs w:val="21"/>
              </w:rPr>
              <w:t>Tidal regime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and impacts of w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orks in Xinghua bay on hydrodynamics[J]. Hydro-Science and Engineering, 2015(1): 53-60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DOI:10.16198/j.cnki.1009-640X.2015.01.012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赵德招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杨奕健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bookmarkStart w:id="8" w:name="OLE_LINK15"/>
            <w:bookmarkStart w:id="9" w:name="OLE_LINK18"/>
            <w:bookmarkStart w:id="10" w:name="OLE_LINK19"/>
            <w:bookmarkStart w:id="11" w:name="OLE_LINK20"/>
            <w:r>
              <w:rPr>
                <w:rFonts w:ascii="Times New Roman" w:hAnsi="Times New Roman" w:cs="Times New Roman"/>
                <w:color w:val="000000"/>
                <w:szCs w:val="21"/>
              </w:rPr>
              <w:t>长江上海段</w:t>
            </w:r>
            <w:bookmarkStart w:id="12" w:name="OLE_LINK21"/>
            <w:bookmarkStart w:id="13" w:name="OLE_LINK22"/>
            <w:bookmarkEnd w:id="8"/>
            <w:r>
              <w:rPr>
                <w:rFonts w:ascii="Times New Roman" w:hAnsi="Times New Roman" w:cs="Times New Roman"/>
                <w:color w:val="000000"/>
                <w:szCs w:val="21"/>
              </w:rPr>
              <w:t>疏浚土有益利用</w:t>
            </w:r>
            <w:bookmarkEnd w:id="9"/>
            <w:bookmarkEnd w:id="10"/>
            <w:r>
              <w:rPr>
                <w:rFonts w:ascii="Times New Roman" w:hAnsi="Times New Roman" w:cs="Times New Roman"/>
                <w:color w:val="000000"/>
                <w:szCs w:val="21"/>
              </w:rPr>
              <w:t>的框架性建议</w:t>
            </w:r>
            <w:bookmarkEnd w:id="11"/>
            <w:bookmarkEnd w:id="12"/>
            <w:bookmarkEnd w:id="13"/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2015(1): 82-88. (ZHAO De-zhao, YANG Yi-jian. Framework suggestion on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beneficial use of </w:t>
            </w:r>
            <w:bookmarkStart w:id="14" w:name="OLE_LINK10"/>
            <w:r>
              <w:rPr>
                <w:rFonts w:ascii="Times New Roman" w:hAnsi="Times New Roman" w:cs="Times New Roman"/>
                <w:color w:val="000000"/>
                <w:szCs w:val="21"/>
              </w:rPr>
              <w:t>dredged material</w:t>
            </w:r>
            <w:bookmarkEnd w:id="14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at the Shanghai reach of Yangtze River[J]. Hydro-Science and Engineering, 2015(1): 82-88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DOI:10.16198/j.cnki.1009-640X.2015.01.013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徐锴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范明桥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林生法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浙江玉环漩门三期吹填淤泥的工程特性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89-95. (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XU Kai, L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IN Sheng-fa, FAN Ming-qiao, et al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 A study of engineering characteristics of hydraulic filled mud from Xuanmen third stage construction in Yuhuan of Zhejiang Province[J]. Hydro-Science and Engineering, 2015(1): 89-95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DOI:10.16198/j.cnki.1009-640X.2015.01.014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陈静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莫思平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徐群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  <w:t>深中通道工程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对珠江口水动力环境的影响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96-104. (CHEN Jing, MO Si-ping, XU Qun. Impacts of Shenzhen-Zhongshan bridge project on hydrodynamic environmert of Pearl River estuary[J]. Hydro-Science and 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ngineering, 2015(1): 96-104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DOI:10.16198/j.cnki.1009-640X.2015.02.001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黄志扬，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丁健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挖槽回淤物粒度变化对航道回淤的影响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2015(2): 1-8.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Hong, HUANG Zhi-yang, DING Jian,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Effect of waterway siltation by bed-material grain-size variatio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 processes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2015(2): 1-8.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DOI:10.16198/j.cnki.1009-640X.2015.02.002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钟亮，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许光祥，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何艳军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倒顺坝坝头绕流特性及其在航道整治中的应用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2015(2): 9-17.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ZHONG Liang, XU Guang-xiang, HE Yan-jun.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circumfluence charact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eristics near reversing longitudinal dike head and its application to waterway regulation works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2015(2): 9-17.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DOI:10.16198/j.cnki.1009-640X.2015.02.004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王良才，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陈永平，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胡玉植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SWASH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模型的近岸波浪传播变形数值模拟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26-32. (WANG Liang-cai, CHEN Yong-ping, HU Yu-zhi. Numerical simulation of near-shore wave propagation and transformation based on a SWASH model[J]. Hydro-Science and Engineering, 2015(2): 26-32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.009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谢瑞，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姬昌辉，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王永平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湖泊底泥絮凝沉降试验研究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55-60. (XIE Rui, JI Chang-hui, WANG Yong-ping. Experimental studies of flocculaton settling of sediment from three lakes[J]. Hydro-Science and Engineering, 2015(2): 55-60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cnki.1009-640X.2015.02.010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王仙美，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翟剑峰，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东培华，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基于台风参数模型的江苏海域风暴增减水研究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2015(2): 61-66. (WANG Xian-mei, ZHAI Jian-feng, DONG Pei-hua,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 study of storm surge in Jiangsu sea waters based on a typhoon parameter model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 Hydro-Science and Engin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eering, 2015(2): 61-66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DOI:10.16198/j.cnki.1009-640X.2015.02.014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陈冬，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陈一梅，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黄召彪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0"/>
                <w:szCs w:val="21"/>
              </w:rPr>
              <w:t>长江下游黑沙洲南水道演变特征分析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2015(2): 84-90. (CHEN Dong, CHEN Yi-mei, HUANG Zhao-biao. Analysis of evolution characteristics of Heishazhou southern waterway in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the lower reaches of the Yangtze River[J]. Hydro-Science and Engineering, 2015(2): 84-90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DOI:10.16198/j.cnki.1009-640X.2015.02.015</w:t>
            </w:r>
          </w:p>
          <w:p w:rsidR="000038AB" w:rsidRDefault="009121A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刘涛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长江下游张南上浅区航道整治效果评价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91-98. (</w:t>
            </w:r>
            <w:r>
              <w:rPr>
                <w:rFonts w:ascii="Times New Roman" w:hAnsi="Times New Roman" w:cs="Times New Roman"/>
                <w:szCs w:val="21"/>
              </w:rPr>
              <w:t>LIU Tao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Waterway regulation engineering evaluation for Z</w:t>
            </w:r>
            <w:r>
              <w:rPr>
                <w:rFonts w:ascii="Times New Roman" w:hAnsi="Times New Roman" w:cs="Times New Roman"/>
                <w:szCs w:val="21"/>
              </w:rPr>
              <w:t>hangjiazhou south branch up-shoal area of the Changjiang River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 Hydro-Science and Engineering, 2015(2): 91-98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DOI:10.16198/j.cnki.1009-640X.2015.03.007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任方方，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左利钦，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陆永军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三峡工程蓄水前后窑监河段年内河床演变分析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45-52.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REN Fang-fang, ZUO Li-qin, LU Yong-jun.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Annual analysis of YaoJian reach riverbed evolution before and after impoundment of the Three Gorges project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45-52.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DOI:10.16198/j.cnki.1009-640X.2015.03.010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蒋学炼，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宋吉宁，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基于能量守恒的淤泥质外航道风淤估算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66-72.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JIANG Xue-lian, SONG Ji-ning, ZHANG Na,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forecast of windblown siltation in entrance channel located on muddy coast based on energy conservation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Engineer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66-72.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DOI:10.16198/j.cnki.1009-640X.2015.05.008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齐庆辉，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朱志夏，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王志国，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达维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”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台风作用下连云港海域台风浪数值模拟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60-66.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QI Qing-hui, ZHU Zhi-xia, WANG Zhi-guo,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Numerical simulation of storm surge induced by “Dawei” typhoo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 in Lianyungang seas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60-66.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DOI:10.16198/j.cnki.1009-640X.2015.04.004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李青峰，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程永舟，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韩二品，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破碎波作用下床面形态研究及泥沙受力分析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24-29.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Qing-feng, CHENG Yong-zhou, HAN Er-pin,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of bed form and sediment force under action of breaking waves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24-29.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DOI:10.16198/j.cnki.1009-640X.2015.04.005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朱远，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罗小峰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长江口南港河槽容积变化特征分析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30-38.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ZHU Yuan, LUO Xiao-feng.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Characteristics analysis of changes in scouring and silting volumes of the south channel of Yangtze estuary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30-38.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(in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DOI:10.16198/j.cnki.1009-640X.2015.05.004</w:t>
            </w:r>
          </w:p>
          <w:p w:rsidR="000038AB" w:rsidRDefault="009121A6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魏炳乾，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严培，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庞洁，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浐河桃花潭库区冲淤演变的二维数值模拟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30-37.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WEI Bing-qian, YAN Pei, PANG Jie,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Two-dimensionl numerical simulation of riverbed evolution of Taohuatan in the Chan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30-37.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5.011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陈尊庚，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董文强，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倪云林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象山港岸滩演变和海床冲淤变化分析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82-88.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Zun-geng, DONG Wen-qiang, NI Yun-lin,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Coastal evolution and scouring-silting variation in seabed of Xiangshan bay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82-88.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DOI:10.16198/j.cnki.1009-640X.2015.06.002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马进荣，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李宗骏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铁路跨河桥梁工程防洪评价常见问题探讨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7-12.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MA Jin-rong, LI Zong-jun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Discussion on common problems of flood control evaluation for high-speed railways across rivers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Engi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7-12.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DOI:10.16198/j.cnki.1009-640X.2015.06.003</w:t>
            </w:r>
          </w:p>
          <w:p w:rsidR="000038AB" w:rsidRDefault="009121A6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刘高伟，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程和琴，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杨忠勇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长江口深水航道三期工程前后北槽中上段水动力及含沙量变化特征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13-22.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Gao-wei, CHENG He-qin, YANG Zhong-yong.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Variations in hydrodynamics and sediment concentration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 upper-middle section of north passage before and after the third stage of Yangtze estuary deepwater channel regulation works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13-22.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DOI:10.16198/j.cnki.1009-640X.2015.06.006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武昕竹，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柳淑学，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李金宣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聚焦波浪与直立圆柱作用的数值模拟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37-45.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WU Xin-zhu, LIU Shu-xue, LI Jin-xuan.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Numerical simulation of interactions of focusing wave with a vertical cylinder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37-45.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40X.2015.06.012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刘怀汉，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曾晖，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周俊安，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内河航道助航系统智能化技术研究现状与展望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82-88.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Huai-han, ZENG Hui, ZHOU Jun-an,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Present situation and prospect of intelligent navigation system technology for inland waterway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Engineerin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82-88.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DOI:10.16198/j.cnki.1009-640X.2015.06.014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周志敏，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雷蕾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瓯江口滞流点运动规律数值模拟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95-100.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ZHOU Zhi-min, XU Qun, LEI Lei.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Numerical simulation of characteristics of motion of stagnation point in Oujiang River es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tuary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95-100.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DOI:10.16198/j.cnki.1009-640X.2015.06.016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程文，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施练东，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汤浦水库泥沙冲淤分布数值模拟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107-111.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Min, CHENG Wen, SHI Lian-dong,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Numerical simulation of sediment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scouring-silting distribution in Tangpu reservoir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107-111.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</w:tbl>
    <w:p w:rsidR="000038AB" w:rsidRDefault="000038AB">
      <w:pPr>
        <w:rPr>
          <w:rFonts w:ascii="Times New Roman" w:hAnsi="Times New Roman" w:cs="Times New Roman"/>
        </w:rPr>
      </w:pPr>
    </w:p>
    <w:p w:rsidR="000038AB" w:rsidRDefault="009121A6">
      <w:pPr>
        <w:rPr>
          <w:rFonts w:ascii="Times New Roman" w:eastAsia="华文琥珀" w:hAnsi="Times New Roman" w:cs="Times New Roman"/>
        </w:rPr>
      </w:pPr>
      <w:bookmarkStart w:id="15" w:name="岩土工程"/>
      <w:r>
        <w:rPr>
          <w:rFonts w:ascii="Times New Roman" w:eastAsia="华文琥珀" w:hAnsi="Times New Roman" w:cs="Times New Roman"/>
        </w:rPr>
        <w:t>岩土工程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038AB">
        <w:tc>
          <w:tcPr>
            <w:tcW w:w="8522" w:type="dxa"/>
          </w:tcPr>
          <w:bookmarkEnd w:id="15"/>
          <w:p w:rsidR="000038AB" w:rsidRDefault="0091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岩土工程</w:t>
            </w:r>
          </w:p>
        </w:tc>
      </w:tr>
      <w:tr w:rsidR="000038AB">
        <w:tc>
          <w:tcPr>
            <w:tcW w:w="8522" w:type="dxa"/>
          </w:tcPr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何宁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丁勇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吴玉龙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周彦章，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基于分布式光纤测温技术的堤坝渗漏监测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19-27. (HE Ning,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DING Yong, WU Yu-long, et al. Experimental study of distributed optical fiber temperature measurement technology for measuring leakage in embankment dam[J]. Hydro-Science and Engineering, 2015(1): 19-27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梁越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储昊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卢孝志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钢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土界面剪切规律时效性室内试验研究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28-32. (LIANG Yue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CHU Hao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LU Xiao-zhi, et al. Experimental studies on time effect of shearing characteristics of steel-soil interface[J]. Hydro-Science an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 Engineering, 2015(1): 28-32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DOI:10.16198/j.cnki.1009-640X.2015.01.007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丁勇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姚庆雄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关云飞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基于侧向土压力确定冲淤深度的可行性研究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2015(1): 47-52. (DING Yong, YAO Qing-xiong, GUAN Yun-fei, et al. Feasibility study of scour depth determination based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on lateral soil pressure measurement[J]. Hydro-Science and Engineering, 2015(1): 47-52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DOI:10.16198/j.cnki.1009-640X.2015.01.015</w:t>
            </w:r>
          </w:p>
          <w:p w:rsidR="000038AB" w:rsidRDefault="009121A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赵天龙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陈生水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钟启明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尾矿坝溃决机理与溃坝过程研究进展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105-111. (</w:t>
            </w:r>
            <w:r>
              <w:rPr>
                <w:rFonts w:ascii="Times New Roman" w:hAnsi="Times New Roman" w:cs="Times New Roman"/>
                <w:szCs w:val="21"/>
              </w:rPr>
              <w:t>ZHAO Tian-long, CHEN Sheng-shui, ZHONG Qi-ming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Advances in studies of tailing dam break mechanism and process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 Hydro-Science and Engineering, 2015(1): 105-111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DOI:10.16198/j.cnki.1009-640X.2015.02.006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徐保照，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李飒，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夏玲晓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不同安装法对管桩桩周土影响的有限元分析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38-43. (XU Bao-zhao, LI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Sa, XIA Ling-xiao, et al. Numerical simulation analysis of driving methods affecting soil around pipe pile[J]. Hydro-Science and Engineering, 2015(2): 38-43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DOI:10.16198/j.cnki.1009-640X.2015.02.011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陆一忠，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陈生水，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米占宽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防汛抢险训练场渗透破坏段设计方案试验分析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67-72. (LU Yi-zhong, CHEN Sheng-shui, MI Zhan-kuan. Design analysis of a seepage failure segment for the flood control training field of Jiangsu Province[J]. Hydro-Science and Engineering, 2015(2): 67-72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DOI:10.16198/j.cnki.1009-640X.2015.02.012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张宏伟，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曹智，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程玉竹，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基于拓扑优化方法的开挖边坡设计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73-78. (ZHANG Hong-wei, CAO Zhi, CHENG Yu-zhu, et al. Slope design based on a topology optimization method[J]. Hydro-Science and Engineering, 2015(2): 73-78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张丽娟，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刘仁钊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南沙港淤泥固化前后物理力学性能和微观结构变化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31-36.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Li-juan, LIU Ren-zhao.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Physical-mechanical properties and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changes in microstructure of silt before and after solidification in Nan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sha port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31-36.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陈生水，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赵天龙，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钟启明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堰塞坝溃坝数学模型研究与应用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1-8.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Sheng-shui, ZHAO Tian-long, ZHONG Qi-ming.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 dam-break numerical model for a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barrier dam and its application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1-8.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DOI:10.16198/j.cnki.1009-640X.2015.03.011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张社荣，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崔溦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地下洞室群围岩稳定性动态风险分析及系统研发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73-80.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Chao, ZHANG She-rong, CUI Wei,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Dynamic risk analysis and system development for stability of surrounding rock of underground carven group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73-80.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DOI:10.16198/j.cnki.1009-640X.2015.03.012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王哲学，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王建化，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程星磊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软黏土不排水循环应力应变关系的数值模拟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81-87.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Zhe-xue, WANG Jian-hua, CHENG Xing-lei.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Numerical simulation of undrained cyclic stress-strain response of soft clay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81-87.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DOI:10.16198/j.cnki.1009-640X.2015.04.007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孙明辉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朱俊高，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沈靠山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密实度对砂卵砾石料强度及变形特性的影响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45-49.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SUN Ming-hui, ZHU Jun-gao, SHEN Kao-shan,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Density effects on strength and deformation behaviour of sandy ravel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45-49.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16198/j.cnki.1009-640X.2015.04.008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朱海生，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张桂荣，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生态袋挡墙护岸结构设计及其力学性能变化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50-57.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ZHU Hai-sheng, CHEN Jian, ZHANG Gui-rong,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Structural design of retaining wall with ecological geo-textile bags and its changes in mechanical prope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rties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50-57.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DOI:10.16198/j.cnki.1009-640X.2015.04.009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胡骏峰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击实黏土剪切断裂韧度的试验研究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58-62.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HU Jun-feng.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shear fracture toughness of compacted clay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58-62.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DOI:10.16198/j.cnki.1009-640X.2015.04.010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杨立功，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蔡正银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沉入式桶式基础防波堤抗倾覆稳定性计算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63-70.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YANG Li-gong, CAI Zheng-yin.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A computation method for stability against overturning of embedded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bucket foundation breakwater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63-70.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DOI:10.16198/j.cnki.1009-640X.2015.05.002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何亮，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土石坝坝基覆盖层动力特性参数试验研究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15-20.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HE Liang, LI Guo-ying, YANG Jie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Experimental studies on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dynamic characteristic parameters of covering layer earth rockfill dam foundation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15-20.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DOI:10.16198/j.cnki.1009-640X.2015.05.013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杨立功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采用拟静力法的新型桶式基础防波堤结构稳定性分析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96-102.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YANG L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i-gong.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Stability analysis of new bucket foundation breakwater structure based on quasi-static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96-102.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DOI:10.16198/j.cnki.1009-640X.2015.05.014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徐志峰，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赵晓明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某船闸驳岸挡墙修护加固方案优化分析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2015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(5): 103-108.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XU Zhi-feng, ZHAO Xiao-ming.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Optimization analysis of repair-reinforcement scheme for shiplock revetment retaining wall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103-108.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DOI:10.16198/j.cnki.1009-640X.2015.06.004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李琳，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程青雷，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丁克胜，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被动桩侧向土压力的三维数值模拟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23-30.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Lin, CHENG Qing-lei, DING Ke-sheng,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Three-dimensional numerical analyses of lateral soil pressure on passive pile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23-30.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/j.cnki.1009-640X.2015.06.013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付长静，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利用温度场计算渗透流速的数学模型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89-94.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FU Chang-jing, LI Guo-ying, CHEN Liang,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 mathematical model for calculating penetration velocity using temperature field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Engineerin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89-94.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</w:tc>
      </w:tr>
    </w:tbl>
    <w:p w:rsidR="000038AB" w:rsidRDefault="000038AB">
      <w:pPr>
        <w:rPr>
          <w:rFonts w:ascii="Times New Roman" w:hAnsi="Times New Roman" w:cs="Times New Roman"/>
        </w:rPr>
      </w:pPr>
    </w:p>
    <w:p w:rsidR="000038AB" w:rsidRDefault="009121A6">
      <w:pPr>
        <w:rPr>
          <w:rFonts w:ascii="Times New Roman" w:eastAsia="华文琥珀" w:hAnsi="Times New Roman" w:cs="Times New Roman"/>
        </w:rPr>
      </w:pPr>
      <w:bookmarkStart w:id="16" w:name="混凝土材料及水工结构力学"/>
      <w:r>
        <w:rPr>
          <w:rFonts w:ascii="Times New Roman" w:eastAsia="华文琥珀" w:hAnsi="Times New Roman" w:cs="Times New Roman"/>
        </w:rPr>
        <w:t>混凝土材料及水工结构力学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038AB">
        <w:tc>
          <w:tcPr>
            <w:tcW w:w="8522" w:type="dxa"/>
          </w:tcPr>
          <w:bookmarkEnd w:id="16"/>
          <w:p w:rsidR="000038AB" w:rsidRDefault="0091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混凝土材料及水工结构力学</w:t>
            </w:r>
          </w:p>
        </w:tc>
      </w:tr>
      <w:tr w:rsidR="000038AB">
        <w:tc>
          <w:tcPr>
            <w:tcW w:w="8522" w:type="dxa"/>
          </w:tcPr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DOI:10.16198/j.cnki.1009-640X.2015.01.011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江培情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王立成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基于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Ottosen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模型的混凝土多轴动态强度准则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74-81. (JIANG Pei-qing, WANG Li-cheng. Dynamic strength criterion of concrete based on Ottosen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model under multi-axial stress[J]. Hydro-Science and Engineering, 2015(1): 74-81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DOI:10.16198/j.cnki.1009-640X.2015.02.013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刘攀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预吸水多孔钢渣对混凝土早期抗裂性能影响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79-83. (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LIU Pan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 Analysis of influence of pre-soaked porous steel slag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on early crack resistance of concrete[J]. Hydro-Science and Engineering, 2015(2): 79-83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刘荣桂，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陈素碧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基于相似理论的海工预应力混凝土构件寿命预测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18-23.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LIU Rong-gui, XU Jie, CHEN Su-bi, et al.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Prediction analysis of service life of marine prestressed concrete structure based on similarity theory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18-23.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赵书锋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黏土砖再生混凝土抗氯离子渗透性试验研究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2015(3): 108-113.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ZHAO Shu-feng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. Experimental studies on resistance to chloride ion permeability into recycled coarse aggregate concrete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108-113.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胡少伟，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米正祥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钢筋混凝土三点弯曲梁裂缝扩展过程模拟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9-17.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HU Shao-wei, MI Zheng-xiang.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 extended finite element method for modeling crack propagation of reinforced concrete three-point bending beams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9-17.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DOI:10.16198/j.cnki.1009-640X.2015.03.014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吕杨，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张社荣，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于茂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XFEM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的寒潮作用下水闸开裂性状分析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95-100.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LV Yang ZHANG She-rong, YU Mao,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Cracking behaviour analysis of sluices by the action of cold waves based on XFEM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95-100.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DOI:10.16198/j.cnki.1009-640X.2015.04.003</w:t>
            </w:r>
          </w:p>
          <w:p w:rsidR="000038AB" w:rsidRDefault="009121A6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陆俊，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臧德记，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综合物探法探测堤坝白蚁隐患的关键技术研究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18-23.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LU Jun, LI Jun, ZANG De-ji,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Key technology research for detecting termit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es in dykes and dams by integrated geophysical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18-23.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DOI:10.16198/j.cnki.1009-640X.2015.04.011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刘道维，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刘本义，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李向东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硫酸盐和干湿循环耦合作用下混凝土性能研究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71-76.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Dao-wei, LIU Ben-yi,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Xiang-dong,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Property analysis of concrete under coupling action of sulfate and wet-dry cycles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71-76.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DOI:10.16198/j.cnki.1009-640X.2015.04.012</w:t>
            </w:r>
          </w:p>
          <w:p w:rsidR="000038AB" w:rsidRDefault="009121A6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张慧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淤泥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稻壳灰基胶凝材料试验研究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2015(4): 77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-82.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Hui.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Experimental studies on manufacturing cementitious materials with sludge and rice hush ash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77-82.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DOI:10.16198/j.cnki.1009-640X.2015.04.014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练迪，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黄耀英，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张倩，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岩基上混凝土浇筑块施工期最高温度均匀化调控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88-93.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LIAN Di, HUANG Yao-ying, ZHANG Qian,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Uniformity control of highest temperature of concrete block on rock foundation during construction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88-93.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1009-640X.2015.05.007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陈昌礼，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赵振华，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李维维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长龄期外掺氧化镁混凝土自生体积变形分析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54-59.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Chang-li, ZHAO Zhen-hua, LI Wei-wei,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autogenic volume deformation of MgO concrete at long age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54-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59.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DOI:10.16198/j.cnki.1009-640X.2015.05.010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程中凯，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陈勋辉，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黄耀英，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变化水位下温度荷载对大坝工作性态的影响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75-81.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CHENG Zhong-kai, CHEN Xun-hui, HUANG Yao-ying,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Impacts of temperature loads on working behavior of arch dam during chang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ing water level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75-81.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DOI:10.16198/j.cnki.1009-640X.2015.05.015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周俊敏，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薛瑞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高掺量钢纤维自密实混凝土梁抗弯性能分析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109-115.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ZHOU Jun-min, WU Yu, XUE Rui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Hflexural behavior analysis of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self-compacting concrete beam remforced with high content of steel fiber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109-115.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0038AB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</w:tbl>
    <w:p w:rsidR="000038AB" w:rsidRDefault="000038AB">
      <w:pPr>
        <w:rPr>
          <w:rFonts w:ascii="Times New Roman" w:hAnsi="Times New Roman" w:cs="Times New Roman"/>
        </w:rPr>
      </w:pPr>
    </w:p>
    <w:p w:rsidR="000038AB" w:rsidRDefault="009121A6">
      <w:pPr>
        <w:rPr>
          <w:rFonts w:ascii="Times New Roman" w:eastAsia="华文琥珀" w:hAnsi="Times New Roman" w:cs="Times New Roman"/>
        </w:rPr>
      </w:pPr>
      <w:r>
        <w:rPr>
          <w:rFonts w:ascii="Times New Roman" w:eastAsia="华文琥珀" w:hAnsi="Times New Roman" w:cs="Times New Roman"/>
        </w:rPr>
        <w:t>水利工程及水力学</w:t>
      </w:r>
      <w:bookmarkStart w:id="17" w:name="水利工程及水力学"/>
      <w:bookmarkEnd w:id="17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038AB">
        <w:tc>
          <w:tcPr>
            <w:tcW w:w="8522" w:type="dxa"/>
          </w:tcPr>
          <w:p w:rsidR="000038AB" w:rsidRDefault="00912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水利工程及水力学</w:t>
            </w:r>
          </w:p>
        </w:tc>
      </w:tr>
      <w:tr w:rsidR="000038AB">
        <w:tc>
          <w:tcPr>
            <w:tcW w:w="8522" w:type="dxa"/>
          </w:tcPr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刘明维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李鹏飞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内河框架码头构件重要性评价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2015(1): 1-6.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Ming-wei, LI Peng-fei, CHEN Gang,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Importance evaluation and weak link analysis for members of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 overhead vertical wharfs located at inland rivers[J]. Hydro-Science and Engineering, 2015(1): 1-6.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DOI:10.16198/j.cnki.1009-640X.2015.01.009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张志昌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贾斌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李若冰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bookmarkStart w:id="18" w:name="OLE_LINK11"/>
            <w:r>
              <w:rPr>
                <w:rFonts w:ascii="Times New Roman" w:hAnsi="Times New Roman" w:cs="Times New Roman"/>
                <w:color w:val="000000"/>
                <w:szCs w:val="21"/>
              </w:rPr>
              <w:t>抛物线形渠道的水力特性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61-67. (ZHANG Zhi-chang, JIA Bin, LI Ruo-bing, et al. Hydraulic characteristics of parabolic channels[J]. Hydro-Science and Engineering, 2015(1): 61-67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e))</w:t>
            </w:r>
          </w:p>
          <w:bookmarkEnd w:id="18"/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DOI:10.16198/j.cnki.1009-640X.2015.01.010</w:t>
            </w:r>
          </w:p>
          <w:p w:rsidR="000038AB" w:rsidRDefault="009121A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冯超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杜应吉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渡槽结构横向动力响应分析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2015(1): 68-73. (FENG Chao, DU Ying-Ji.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transverse dynamic response for aqueduct structure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</w:t>
            </w:r>
          </w:p>
          <w:p w:rsidR="000038AB" w:rsidRDefault="000038A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DOI:10.16198/j.cnki.1009-640X.2015.01.009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张志昌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贾斌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李若冰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抛物线形渠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道的水力特性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2015(1): 61-67. (ZHANG Zhi-chang, JIA Bin, LI Ruo-bing, et al. Hydraulic characteristics of parabolic channels[J]. Hydro-Science and Engineering, 2015(1): 61-67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DOI:10.16198/j.cnki.1009-640X.2015.01.010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冯超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杜应吉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渡槽结构横向动力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响应分析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2015(1): 68-73. (FENG Chao, DU Ying-Ji.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transverse dynamic response for aqueduct structure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 Hydro-Science and Engineering, 2015(1): 68-73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DOI:10.16198/j.cnki.1009-640X.2015.02.007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牟献友，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李春江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不同流量下环翼型防冲板结构优化试验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44-49. (WANG Zuo, MOU Xian-you, LI Chun-jiang, et al. Experimental studies on structure optimization of ring-wing scour plates under different discharges[J]. Hydro-Science and Engineering, 2015(2): 44-49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DOI:10.16198/j.cnki.1009-640X.2015.02.008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黄岳，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宣国祥，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徐进超，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船舶进出闸室对系缆力的影响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50-54. (HUANG Yue, XUAN Guo-xiang, XU Jin-chao, et al.</w:t>
            </w:r>
            <w:r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Analysis of mooring force influence given by larger ships passing through a shiplock[J].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Hydro-Science and Engineering, 2015(2): 50-54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DOI:10.16198/j.cnki.1009-640X.2015.02.016</w:t>
            </w:r>
          </w:p>
          <w:p w:rsidR="000038AB" w:rsidRDefault="009121A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席浩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某水利枢纽截流施工分析与对策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[J].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2015(2): 99-105. (</w:t>
            </w:r>
            <w:r>
              <w:rPr>
                <w:rFonts w:ascii="Times New Roman" w:hAnsi="Times New Roman" w:cs="Times New Roman"/>
                <w:szCs w:val="21"/>
              </w:rPr>
              <w:t>XI HAO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Analysis of river closure construction difficulties for a hydraulic comples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[J]. Hydro-Science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Engineering, 2015(2): 99-105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DOI:10.16198/j.cnki.1009-640X.2015.03.008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彭泽宇，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刘祚秋，富明慧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内河锚泊浮式码头水动力性能分析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53-58.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PENG Ze-yu, LIU Zuo-qiu, FU Ming-hui.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Hydrodynamic analysis of a moored floating pier on the inland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53-58.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DOI:10.16198/j.cnki.1009-640X.2015.03.004</w:t>
            </w:r>
          </w:p>
          <w:p w:rsidR="000038AB" w:rsidRDefault="009121A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郭红民，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覃闪，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蔡黎明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急弯段闸孔出流的弯道水流特性研究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24-30.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GUO Hong-min, QIN Shan, CAI Li-ming,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 study of bendway flow characteristics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outflowing from sluice orifice on rapidly river bend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24-30.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DOI:10.16198/j.cnki.1009-640X.2015.03.015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洪娟，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胡亚安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大化船闸渡槽水力特性及水流条件改善措施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101-107.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Jun, HONG Juan, HU Ya-an.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hydraulic characteristics for Dahua shiplock aqueduct and its flow condition improvement measures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101-107.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DOI:10.16198/j.cnki.1009-640X.2015.03.009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王慧，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周虹均，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曹广学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巢湖兆河分洪闸泄流特性试验研究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59-65.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Rong-gui, XU Jie, CHEN Su-bi,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Model tests on discharge characteristics for Chaohu Zhaohe flood diversion sluice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59-65.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DOI:10.16198/j.cnki.1009-640X.2015.03.006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贡金鑫，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冯云芳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基于规范反应谱的码头岸坡地震永久变形计算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37-44.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GAO Shu-fei, GONG Jin-xin, FENG Yun-fen.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Estimation of earthquake-induced slope permanent deformation based on response spectrum in code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37-44.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DOI:10.16198/j.cnki.1009-640X.2015.03.013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丁军，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丁庆朋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胥浦活水泵站肘形进水流道流态分析及优化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88-94.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DING Jun, DING Qing-peng.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Flow pattern analysis and optimization of elbow inlet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conduits of Xupu running water pumping station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2015(3): 88-94.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DOI:10.16198/j.cnki.1009-640X.2015.04.002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高哲，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梁书秀，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孙昭晨，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脉冲波作用下竖直弹性板的水弹性响应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2015(3): 9-17.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GAO Zhe, LIANG Shu-xiu, SUN Zhao-chen, et al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Hydroelastic response of a vertical e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lastic plate to pulse wave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9-17.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DOI:10.16198/j.cnki.1009-640X.2015.04.006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周东卉，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吴时强，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祝龙，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折流式厌氧反应器水力特性分析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39-44.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ZHOU Dong-hui, WU Shi-qing, ZHU Long,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Analysis of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hydraulic characteristics of anaerobic baffled reactor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2015(1): 39-44.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DOI:10.16198/j.cnki.1009-640X.2015.04.013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晋良海，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梁巧秀，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韩兰珍，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多施工任务多设备配套的系统可靠性分析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2015(4): 83-87.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JIN Liang-hai, LIANG Qiao-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xiu, HAN Lan-zhen,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System reliability analysis of multi-construction task with multi-equipment matching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2015(4): 83-87.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DOI:10.16198/j.cnki.1009-640X.2015.05.001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贡金鑫，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冯云芬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高桩码头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Pushover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分析影响因素研究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[J]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1-14.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GAO Shu-fei, GONG Jin-xin, FENG Yun-fen.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Influencing factors of Pushover analysis for open type wharf with standing piles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1-14.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DOI:10.16198/j.cnki.1009-640X.2015.05.003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贡金鑫，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陈浩群，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桶式基础气压模型试验和有限元分析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2015(5): 21-29.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GONG Jin-xin, GAO Shu-fei, CHEN Hao-qun,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Pneumatic experiment and finite element analysis of bucket foundation model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2015(5): 21-29.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DOI:10.16198/j.cnki.1009-640X.2015.06.001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徐存东，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王荣荣，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大型高扬程泵站出水塔结构振动模态分析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1-6.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XU Cun-dong, WANG Rong-rong, LIU Hui,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Modal analysis of outlet tower of large-scale high lift pumping station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Engineerin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1-6.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DOI:10.16198/j.cnki.1009-640X.2015.06.007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邱春，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岳书波，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刘承兰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溢流堰表孔弧形闸门开启过程非恒定流水力特性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46-52.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QIU Chun, YUE Shu-bo, LIU Cheng-lan.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Analysis of hydraulic characteristics of unsteady flow during opening of radial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gate located on overflow weir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46-52.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DOI:10.16198/j.cnki.1009-640X.2015.06.008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李茜希，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韩昌海，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李艳富，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河床取料对枢纽通航水流条件的影响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2015(6):53-59.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Qian-xi, HAN Chang-hai, LI Yan-fu, et al.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Influenc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 of riverbed material excavating field on entrance area navigation conditions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2015(6):53-59.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DOI:10.16198/j.cnki.1009-640X.2015.06.015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刘本芹，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宣国祥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小长宽比鱼道池室水力学试验研究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2015(6): 101-106.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LIU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Ben-qin, HUANG Yue, XUAN Guo-xiang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. Hydraulic model tests of fishway with small-sized pond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101-106.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  <w:p w:rsidR="000038AB" w:rsidRDefault="009121A6"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DOI:10.16198/j.cnki.1009-640X.2015.06.01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  <w:p w:rsidR="000038AB" w:rsidRDefault="009121A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贺娟，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王晓松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HEC-RAS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及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HEC-GeoRAS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的溃坝洪水分析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2015(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6): 112-116.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HE Juan, WANG Xiao-song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. Analysis of dam-break flood based on HEC-RAS and HEC-GeoRAS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2015(6): 112-116.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Chinese))</w:t>
            </w:r>
          </w:p>
          <w:p w:rsidR="000038AB" w:rsidRDefault="000038AB">
            <w:pPr>
              <w:rPr>
                <w:rFonts w:ascii="Times New Roman" w:hAnsi="Times New Roman" w:cs="Times New Roman"/>
              </w:rPr>
            </w:pPr>
          </w:p>
        </w:tc>
      </w:tr>
    </w:tbl>
    <w:p w:rsidR="000038AB" w:rsidRDefault="000038AB">
      <w:pPr>
        <w:rPr>
          <w:rFonts w:ascii="Times New Roman" w:hAnsi="Times New Roman" w:cs="Times New Roman"/>
        </w:rPr>
      </w:pPr>
    </w:p>
    <w:p w:rsidR="000038AB" w:rsidRDefault="000038AB">
      <w:pPr>
        <w:rPr>
          <w:rFonts w:ascii="Times New Roman" w:hAnsi="Times New Roman" w:cs="Times New Roman"/>
        </w:rPr>
      </w:pPr>
    </w:p>
    <w:p w:rsidR="000038AB" w:rsidRDefault="000038AB">
      <w:pPr>
        <w:rPr>
          <w:rFonts w:ascii="Times New Roman" w:hAnsi="Times New Roman" w:cs="Times New Roman"/>
        </w:rPr>
      </w:pPr>
    </w:p>
    <w:p w:rsidR="000038AB" w:rsidRDefault="000038AB">
      <w:pPr>
        <w:rPr>
          <w:rFonts w:ascii="Times New Roman" w:hAnsi="Times New Roman" w:cs="Times New Roman"/>
        </w:rPr>
      </w:pPr>
    </w:p>
    <w:p w:rsidR="000038AB" w:rsidRDefault="000038AB">
      <w:pPr>
        <w:rPr>
          <w:rFonts w:ascii="Times New Roman" w:hAnsi="Times New Roman" w:cs="Times New Roman"/>
        </w:rPr>
      </w:pPr>
    </w:p>
    <w:sectPr w:rsidR="0000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A6" w:rsidRDefault="009121A6" w:rsidP="00EE75F6">
      <w:r>
        <w:separator/>
      </w:r>
    </w:p>
  </w:endnote>
  <w:endnote w:type="continuationSeparator" w:id="0">
    <w:p w:rsidR="009121A6" w:rsidRDefault="009121A6" w:rsidP="00EE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A6" w:rsidRDefault="009121A6" w:rsidP="00EE75F6">
      <w:r>
        <w:separator/>
      </w:r>
    </w:p>
  </w:footnote>
  <w:footnote w:type="continuationSeparator" w:id="0">
    <w:p w:rsidR="009121A6" w:rsidRDefault="009121A6" w:rsidP="00EE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D7B20"/>
    <w:rsid w:val="000038AB"/>
    <w:rsid w:val="009121A6"/>
    <w:rsid w:val="00EE75F6"/>
    <w:rsid w:val="2E4D7B20"/>
    <w:rsid w:val="3CD00BFE"/>
    <w:rsid w:val="4E876FF0"/>
    <w:rsid w:val="6D535020"/>
    <w:rsid w:val="77E74A65"/>
    <w:rsid w:val="7DA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C338A5-194B-4041-9FBC-501A0742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EE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E75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E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E75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zx-sg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18</Pages>
  <Words>4291</Words>
  <Characters>24463</Characters>
  <Application>Microsoft Office Word</Application>
  <DocSecurity>0</DocSecurity>
  <Lines>203</Lines>
  <Paragraphs>57</Paragraphs>
  <ScaleCrop>false</ScaleCrop>
  <Company/>
  <LinksUpToDate>false</LinksUpToDate>
  <CharactersWithSpaces>28697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xxzx-sgx</dc:creator>
  <cp:lastModifiedBy>ding</cp:lastModifiedBy>
  <cp:revision>2</cp:revision>
  <dcterms:created xsi:type="dcterms:W3CDTF">2018-05-09T07:58:00Z</dcterms:created>
  <dcterms:modified xsi:type="dcterms:W3CDTF">2018-05-09T07:58:00Z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